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040B51" w:rsidRDefault="00040B51" w:rsidP="00040B51">
      <w:pPr>
        <w:jc w:val="center"/>
      </w:pPr>
      <w:r w:rsidRPr="00040B51">
        <w:rPr>
          <w:rFonts w:ascii="Arial" w:hAnsi="Arial" w:cs="Arial"/>
          <w:noProof/>
          <w:color w:val="0000FF"/>
          <w:sz w:val="27"/>
          <w:szCs w:val="27"/>
          <w:lang w:eastAsia="lv-LV"/>
        </w:rPr>
        <w:drawing>
          <wp:inline distT="0" distB="0" distL="0" distR="0" wp14:anchorId="0BA73FAE" wp14:editId="2A42AABD">
            <wp:extent cx="2286000" cy="952500"/>
            <wp:effectExtent l="0" t="0" r="0" b="0"/>
            <wp:docPr id="2" name="Picture 2" descr="https://encrypted-tbn2.gstatic.com/images?q=tbn:ANd9GcSyufh30-azKtbCK-58fIlZz2R9Tc63tIs_U1ksQ1TShGPvhC8vu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yufh30-azKtbCK-58fIlZz2R9Tc63tIs_U1ksQ1TShGPvhC8vu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B51" w:rsidRPr="00040B51" w:rsidRDefault="00040B51" w:rsidP="00040B51"/>
    <w:p w:rsidR="00040B51" w:rsidRPr="00040B51" w:rsidRDefault="00040B51" w:rsidP="00040B51"/>
    <w:p w:rsidR="00040B51" w:rsidRPr="00040B51" w:rsidRDefault="00040B51" w:rsidP="00040B51">
      <w:pPr>
        <w:pStyle w:val="Header"/>
        <w:rPr>
          <w:rFonts w:ascii="Times New Roman" w:hAnsi="Times New Roman" w:cs="Times New Roman"/>
          <w:b/>
          <w:sz w:val="24"/>
          <w:szCs w:val="24"/>
        </w:rPr>
      </w:pPr>
      <w:r w:rsidRPr="00040B51">
        <w:tab/>
      </w:r>
      <w:r w:rsidRPr="00040B51">
        <w:rPr>
          <w:rFonts w:ascii="Times New Roman" w:hAnsi="Times New Roman" w:cs="Times New Roman"/>
          <w:b/>
          <w:sz w:val="24"/>
          <w:szCs w:val="24"/>
        </w:rPr>
        <w:t xml:space="preserve">„ Viena diena manā mūžā pie Ķemeru mācītāja Ata” </w:t>
      </w:r>
    </w:p>
    <w:p w:rsidR="00040B51" w:rsidRPr="00040B51" w:rsidRDefault="00040B51" w:rsidP="00040B51">
      <w:pPr>
        <w:rPr>
          <w:rFonts w:ascii="Times New Roman" w:hAnsi="Times New Roman" w:cs="Times New Roman"/>
          <w:b/>
          <w:sz w:val="24"/>
          <w:szCs w:val="24"/>
        </w:rPr>
      </w:pPr>
    </w:p>
    <w:p w:rsidR="00040B51" w:rsidRPr="00040B51" w:rsidRDefault="00040B51" w:rsidP="00040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B51">
        <w:rPr>
          <w:rFonts w:ascii="Times New Roman" w:hAnsi="Times New Roman" w:cs="Times New Roman"/>
          <w:b/>
          <w:sz w:val="24"/>
          <w:szCs w:val="24"/>
        </w:rPr>
        <w:t>2014.gada 5. - 6.jūlijs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3AD5" w:rsidRDefault="00040B51" w:rsidP="00040B51">
      <w:pPr>
        <w:tabs>
          <w:tab w:val="left" w:pos="17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0B51">
        <w:rPr>
          <w:rFonts w:ascii="Times New Roman" w:hAnsi="Times New Roman" w:cs="Times New Roman"/>
          <w:b/>
          <w:color w:val="000000"/>
          <w:sz w:val="24"/>
          <w:szCs w:val="24"/>
        </w:rPr>
        <w:t>5.jūlijā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40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 xml:space="preserve">Ierašanās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pie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mācītāja pagalmā, Karogu ielā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 xml:space="preserve"> Ķemeros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10:30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Svētbrīdis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11:00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Telšu pilsētiņas būvēšana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12:00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Lekcija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13:00 - Pusdienas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14:00 -  Šaušanas sacensības, piespraužu gatavošana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15:00 – Launags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16:00 – Cepuru locīšana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17:00 – Sienas apgleznošana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18:00 – Vakariņas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18:30 – 23:00 – Sikspārņu izspiegošana ( Ķemeru ”Meža mājā” un tās teritorijā, piedalīšanās leļļu izrādē)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23:00 – Naksniņas prieki ( tēja, našķi, ugunskurs, dziesmas)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00:00 – Naktsmiers, ja tādu var atrast savā teltī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B04373" w:rsidRDefault="00B04373" w:rsidP="00040B51">
      <w:pPr>
        <w:tabs>
          <w:tab w:val="left" w:pos="17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4373" w:rsidRDefault="00B04373" w:rsidP="00040B51">
      <w:pPr>
        <w:tabs>
          <w:tab w:val="left" w:pos="17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6.jūlijā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8:00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Celšanās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8:15 -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Rīta hig</w:t>
      </w:r>
      <w:r w:rsidR="00B0437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ēna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9:00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Brokastis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9:30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Telšu pilsētiņas nojaukšana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B600E">
        <w:rPr>
          <w:rFonts w:ascii="Times New Roman" w:hAnsi="Times New Roman" w:cs="Times New Roman"/>
          <w:color w:val="000000"/>
          <w:sz w:val="24"/>
          <w:szCs w:val="24"/>
        </w:rPr>
        <w:t>10:00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B600E">
        <w:rPr>
          <w:rFonts w:ascii="Times New Roman" w:hAnsi="Times New Roman" w:cs="Times New Roman"/>
          <w:color w:val="000000"/>
          <w:sz w:val="24"/>
          <w:szCs w:val="24"/>
        </w:rPr>
        <w:t>Dievkalpojums</w:t>
      </w:r>
    </w:p>
    <w:p w:rsidR="00040B51" w:rsidRDefault="00040B51" w:rsidP="00040B51">
      <w:pPr>
        <w:tabs>
          <w:tab w:val="left" w:pos="175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11:30 – Mājupceļš</w:t>
      </w:r>
    </w:p>
    <w:p w:rsidR="00040B51" w:rsidRDefault="00040B51" w:rsidP="00040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4373" w:rsidRDefault="00B04373" w:rsidP="00040B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0B51" w:rsidRDefault="00040B51" w:rsidP="00040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B51">
        <w:rPr>
          <w:rFonts w:ascii="Times New Roman" w:hAnsi="Times New Roman" w:cs="Times New Roman"/>
          <w:b/>
          <w:color w:val="000000"/>
          <w:sz w:val="24"/>
          <w:szCs w:val="24"/>
        </w:rPr>
        <w:t>Lūdzu pieteikt sava bērna dalību pasākumā līdz 22.jūnijam</w:t>
      </w:r>
      <w:r w:rsidRPr="00040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B51">
        <w:rPr>
          <w:rFonts w:ascii="Times New Roman" w:hAnsi="Times New Roman" w:cs="Times New Roman"/>
          <w:b/>
          <w:color w:val="000000"/>
          <w:sz w:val="24"/>
          <w:szCs w:val="24"/>
        </w:rPr>
        <w:t>pie</w:t>
      </w:r>
      <w:r w:rsidRPr="00040B51">
        <w:rPr>
          <w:rFonts w:ascii="Times New Roman" w:hAnsi="Times New Roman" w:cs="Times New Roman"/>
          <w:color w:val="000000"/>
          <w:sz w:val="24"/>
          <w:szCs w:val="24"/>
        </w:rPr>
        <w:t xml:space="preserve"> Svētdienas skolas vadītājas </w:t>
      </w:r>
      <w:r w:rsidRPr="00040B51">
        <w:rPr>
          <w:rFonts w:ascii="Times New Roman" w:hAnsi="Times New Roman" w:cs="Times New Roman"/>
          <w:b/>
          <w:color w:val="000000"/>
          <w:sz w:val="24"/>
          <w:szCs w:val="24"/>
        </w:rPr>
        <w:t>Andželikas Grīnbergas</w:t>
      </w:r>
      <w:r w:rsidRPr="00040B5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040B51" w:rsidRPr="00040B51" w:rsidRDefault="00040B51" w:rsidP="00040B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0B51">
        <w:rPr>
          <w:rFonts w:ascii="Times New Roman" w:hAnsi="Times New Roman" w:cs="Times New Roman"/>
          <w:color w:val="000000"/>
          <w:sz w:val="24"/>
          <w:szCs w:val="24"/>
        </w:rPr>
        <w:t>kontakti :  mob. 25606886, e-pasts : andzelika.grinberga@gmail.com.</w:t>
      </w:r>
    </w:p>
    <w:p w:rsidR="00040B51" w:rsidRDefault="00040B51" w:rsidP="00040B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B51" w:rsidRPr="00040B51" w:rsidRDefault="00040B51" w:rsidP="00040B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B51">
        <w:rPr>
          <w:rFonts w:ascii="Times New Roman" w:hAnsi="Times New Roman" w:cs="Times New Roman"/>
          <w:color w:val="000000"/>
          <w:sz w:val="24"/>
          <w:szCs w:val="24"/>
        </w:rPr>
        <w:t>Ja nepieciešama palīdzība, padoms  zvani vai raksti mācītājam Atim Grīnbergam, kontakti :   mob. 26577467, e-pasts : atis.grinbergs@icloud.com</w:t>
      </w:r>
    </w:p>
    <w:p w:rsidR="00040B51" w:rsidRDefault="00040B51" w:rsidP="00040B51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73" w:rsidRDefault="00B04373" w:rsidP="00040B51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73" w:rsidRPr="00C217E8" w:rsidRDefault="00B04373" w:rsidP="00040B51">
      <w:pPr>
        <w:tabs>
          <w:tab w:val="left" w:pos="1755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17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 ņemt līdzi uz pasākumu? </w:t>
      </w:r>
    </w:p>
    <w:p w:rsidR="00B04373" w:rsidRDefault="00B04373" w:rsidP="00040B51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04373" w:rsidRPr="00C217E8" w:rsidRDefault="00B04373" w:rsidP="00040B51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7E8">
        <w:rPr>
          <w:rFonts w:ascii="Times New Roman" w:hAnsi="Times New Roman" w:cs="Times New Roman"/>
          <w:color w:val="000000"/>
          <w:sz w:val="24"/>
          <w:szCs w:val="24"/>
          <w:u w:val="single"/>
        </w:rPr>
        <w:t>Personīgās higiēnas priekšmetus :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Zobu pasta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Zobu birste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Ziepes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Dvielis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Kabatas lakatiņi vai salvetes</w:t>
      </w:r>
    </w:p>
    <w:p w:rsidR="00B04373" w:rsidRDefault="00B04373" w:rsidP="00B04373">
      <w:pPr>
        <w:pStyle w:val="ListParagraph"/>
        <w:numPr>
          <w:ilvl w:val="0"/>
          <w:numId w:val="1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Ķemme</w:t>
      </w:r>
    </w:p>
    <w:p w:rsidR="00C217E8" w:rsidRDefault="00C217E8" w:rsidP="00C217E8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C217E8" w:rsidRDefault="00C217E8" w:rsidP="00C217E8">
      <w:p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7E8">
        <w:rPr>
          <w:rFonts w:ascii="Times New Roman" w:hAnsi="Times New Roman" w:cs="Times New Roman"/>
          <w:color w:val="000000"/>
          <w:sz w:val="24"/>
          <w:szCs w:val="24"/>
          <w:u w:val="single"/>
        </w:rPr>
        <w:t>Apģērbi un apavi ( ņemot vērā laika apstākļus un ciemošanās laika ilgumu ):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217E8">
        <w:rPr>
          <w:rFonts w:ascii="Times New Roman" w:hAnsi="Times New Roman" w:cs="Times New Roman"/>
          <w:color w:val="000000"/>
          <w:sz w:val="24"/>
          <w:szCs w:val="24"/>
        </w:rPr>
        <w:t>Galvassega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Apavi ( ja kļūst mitri, lai ir ko nomainīt)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Zeķes (</w:t>
      </w:r>
      <w:r>
        <w:rPr>
          <w:rFonts w:ascii="Times New Roman" w:hAnsi="Times New Roman" w:cs="Times New Roman"/>
          <w:color w:val="000000"/>
          <w:sz w:val="24"/>
          <w:szCs w:val="24"/>
        </w:rPr>
        <w:t>ja kļū</w:t>
      </w:r>
      <w:r>
        <w:rPr>
          <w:rFonts w:ascii="Times New Roman" w:hAnsi="Times New Roman" w:cs="Times New Roman"/>
          <w:color w:val="000000"/>
          <w:sz w:val="24"/>
          <w:szCs w:val="24"/>
        </w:rPr>
        <w:t>st mitras</w:t>
      </w:r>
      <w:r>
        <w:rPr>
          <w:rFonts w:ascii="Times New Roman" w:hAnsi="Times New Roman" w:cs="Times New Roman"/>
          <w:color w:val="000000"/>
          <w:sz w:val="24"/>
          <w:szCs w:val="24"/>
        </w:rPr>
        <w:t>, lai ir ko nomainīt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Vējjaka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Džemperis</w:t>
      </w:r>
    </w:p>
    <w:p w:rsidR="00C217E8" w:rsidRDefault="00C217E8" w:rsidP="00C217E8">
      <w:pPr>
        <w:pStyle w:val="ListParagraph"/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17E8" w:rsidRPr="00C217E8" w:rsidRDefault="00C217E8" w:rsidP="00C217E8">
      <w:pPr>
        <w:tabs>
          <w:tab w:val="left" w:pos="175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217E8">
        <w:rPr>
          <w:rFonts w:ascii="Times New Roman" w:hAnsi="Times New Roman" w:cs="Times New Roman"/>
          <w:color w:val="000000"/>
          <w:sz w:val="24"/>
          <w:szCs w:val="24"/>
          <w:u w:val="single"/>
        </w:rPr>
        <w:t>Citi p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riekšmeti, kas varētu bērnam būs</w:t>
      </w:r>
      <w:r w:rsidRPr="00C217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nepieciešami :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Pretodu līdzeklis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Saules aizsargkrēms</w:t>
      </w:r>
    </w:p>
    <w:p w:rsid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Telts</w:t>
      </w:r>
      <w:bookmarkStart w:id="0" w:name="_GoBack"/>
      <w:bookmarkEnd w:id="0"/>
    </w:p>
    <w:p w:rsidR="00C217E8" w:rsidRPr="00C217E8" w:rsidRDefault="00C217E8" w:rsidP="00C217E8">
      <w:pPr>
        <w:pStyle w:val="ListParagraph"/>
        <w:numPr>
          <w:ilvl w:val="0"/>
          <w:numId w:val="2"/>
        </w:numPr>
        <w:tabs>
          <w:tab w:val="left" w:pos="17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Guļammaiss</w:t>
      </w:r>
    </w:p>
    <w:sectPr w:rsidR="00C217E8" w:rsidRPr="00C217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3578"/>
    <w:multiLevelType w:val="hybridMultilevel"/>
    <w:tmpl w:val="19066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34410"/>
    <w:multiLevelType w:val="hybridMultilevel"/>
    <w:tmpl w:val="F3D268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51"/>
    <w:rsid w:val="00040B51"/>
    <w:rsid w:val="00963AD5"/>
    <w:rsid w:val="00B04373"/>
    <w:rsid w:val="00C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B51"/>
  </w:style>
  <w:style w:type="table" w:styleId="TableGrid">
    <w:name w:val="Table Grid"/>
    <w:basedOn w:val="TableNormal"/>
    <w:uiPriority w:val="59"/>
    <w:rsid w:val="0004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B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B51"/>
  </w:style>
  <w:style w:type="table" w:styleId="TableGrid">
    <w:name w:val="Table Grid"/>
    <w:basedOn w:val="TableNormal"/>
    <w:uiPriority w:val="59"/>
    <w:rsid w:val="0004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lv/imgres?imgurl=http://mazauto.lv/atteli/fish_black.gif&amp;imgrefurl=http://mazauto.lv/zivs-simbols-uz-auto/&amp;h=125&amp;w=300&amp;tbnid=4S3yO01bnHDDPM:&amp;zoom=1&amp;docid=qi9IK1uxPBmErM&amp;ei=X_11U6XZFsvc4QSnioH4Bw&amp;tbm=isch&amp;ved=0CEUQMyg9MD04ZA&amp;iact=rc&amp;uact=3&amp;dur=907&amp;page=6&amp;start=134&amp;ndsp=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Darbinieks</cp:lastModifiedBy>
  <cp:revision>2</cp:revision>
  <dcterms:created xsi:type="dcterms:W3CDTF">2014-05-20T11:50:00Z</dcterms:created>
  <dcterms:modified xsi:type="dcterms:W3CDTF">2014-05-20T11:50:00Z</dcterms:modified>
</cp:coreProperties>
</file>